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BDBCE" w14:textId="77777777" w:rsidR="00242E11" w:rsidRPr="00FC4A3F" w:rsidRDefault="00242E11" w:rsidP="00242E11">
      <w:pPr>
        <w:autoSpaceDE w:val="0"/>
        <w:autoSpaceDN w:val="0"/>
        <w:adjustRightInd w:val="0"/>
        <w:rPr>
          <w:rFonts w:ascii="Arial Narrow" w:eastAsiaTheme="minorHAnsi" w:hAnsi="Arial Narrow" w:cs="HelveticaNeueLTStd-MdCn"/>
          <w:color w:val="0096DA"/>
          <w:sz w:val="36"/>
          <w:szCs w:val="36"/>
        </w:rPr>
      </w:pPr>
      <w:r w:rsidRPr="00E9396D">
        <w:rPr>
          <w:rFonts w:ascii="Arial Narrow" w:eastAsiaTheme="minorHAnsi" w:hAnsi="Arial Narrow" w:cs="HelveticaNeueLTStd-MdCn"/>
          <w:color w:val="0096DA"/>
          <w:sz w:val="40"/>
          <w:szCs w:val="40"/>
        </w:rPr>
        <w:t>Fo</w:t>
      </w:r>
      <w:bookmarkStart w:id="0" w:name="_GoBack"/>
      <w:bookmarkEnd w:id="0"/>
      <w:r w:rsidRPr="00E9396D">
        <w:rPr>
          <w:rFonts w:ascii="Arial Narrow" w:eastAsiaTheme="minorHAnsi" w:hAnsi="Arial Narrow" w:cs="HelveticaNeueLTStd-MdCn"/>
          <w:color w:val="0096DA"/>
          <w:sz w:val="40"/>
          <w:szCs w:val="40"/>
        </w:rPr>
        <w:t>rm of Proxy</w:t>
      </w:r>
      <w:r w:rsidRPr="00E9396D">
        <w:rPr>
          <w:rFonts w:ascii="Arial Narrow" w:eastAsiaTheme="minorHAnsi" w:hAnsi="Arial Narrow" w:cs="HelveticaNeueLTStd-MdCn"/>
          <w:color w:val="0096DA"/>
          <w:sz w:val="40"/>
          <w:szCs w:val="40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rFonts w:ascii="Arial Narrow" w:eastAsiaTheme="minorHAnsi" w:hAnsi="Arial Narrow" w:cs="HelveticaNeueLTStd-MdCn"/>
          <w:color w:val="0096DA"/>
          <w:sz w:val="36"/>
          <w:szCs w:val="36"/>
        </w:rPr>
        <w:tab/>
      </w:r>
      <w:r>
        <w:rPr>
          <w:noProof/>
        </w:rPr>
        <w:drawing>
          <wp:inline distT="0" distB="0" distL="0" distR="0" wp14:anchorId="6269898C" wp14:editId="05CEB8A6">
            <wp:extent cx="937260" cy="779145"/>
            <wp:effectExtent l="19050" t="0" r="0" b="0"/>
            <wp:docPr id="7" name="Picture 7" descr="GCL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CL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C4EA5" w14:textId="77777777" w:rsidR="00242E11" w:rsidRPr="00BC5D4B" w:rsidRDefault="00242E11" w:rsidP="00242E11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</w:rPr>
      </w:pPr>
    </w:p>
    <w:p w14:paraId="1071DD7F" w14:textId="77777777" w:rsidR="00242E11" w:rsidRPr="000D0899" w:rsidRDefault="00242E11" w:rsidP="000D0899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The Secretary</w:t>
      </w:r>
    </w:p>
    <w:p w14:paraId="7B4B0489" w14:textId="77777777" w:rsidR="00242E11" w:rsidRPr="000D0899" w:rsidRDefault="00242E11" w:rsidP="000D0899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Gharibwal Cement Limited</w:t>
      </w:r>
    </w:p>
    <w:p w14:paraId="07F9ECD7" w14:textId="77777777" w:rsidR="00242E11" w:rsidRPr="000D0899" w:rsidRDefault="00242E11" w:rsidP="000D0899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 xml:space="preserve">27-H, Pace Tower, 1st Floor, </w:t>
      </w:r>
    </w:p>
    <w:p w14:paraId="19FFAB55" w14:textId="77777777" w:rsidR="00242E11" w:rsidRPr="000D0899" w:rsidRDefault="00242E11" w:rsidP="000D0899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College Road, Gulberg-II, Lahore</w:t>
      </w:r>
    </w:p>
    <w:p w14:paraId="005C8A57" w14:textId="77777777" w:rsidR="00242E11" w:rsidRPr="00BA1E13" w:rsidRDefault="00242E11" w:rsidP="00242E11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HelveticaNeueLTStd-Lt"/>
          <w:color w:val="000000"/>
        </w:rPr>
      </w:pPr>
    </w:p>
    <w:p w14:paraId="7933D064" w14:textId="77777777" w:rsidR="00242E11" w:rsidRPr="000D0899" w:rsidRDefault="00242E11" w:rsidP="00242E11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I/We-----------------------------------------------------------  of -----------------------------------------------being a member of</w:t>
      </w:r>
    </w:p>
    <w:p w14:paraId="53CE93A6" w14:textId="77777777" w:rsidR="00242E11" w:rsidRPr="000D0899" w:rsidRDefault="00242E11" w:rsidP="00242E11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Gharibwal Cement Limited, and holder of ----------------------------------Ordinary Shares as per Shares Register</w:t>
      </w:r>
    </w:p>
    <w:p w14:paraId="3703312E" w14:textId="3EBBC758" w:rsidR="00242E11" w:rsidRPr="000D0899" w:rsidRDefault="00242E11" w:rsidP="00242E11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Folio No. --------------------------------------------------------hereby appoint Mr./Mrs./Ms</w:t>
      </w:r>
      <w:r w:rsid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.--------------------------</w:t>
      </w: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-----</w:t>
      </w:r>
    </w:p>
    <w:p w14:paraId="10827E71" w14:textId="2BB92D3D" w:rsidR="00242E11" w:rsidRPr="000D0899" w:rsidRDefault="00242E11" w:rsidP="00242E11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Of ----------------------------------------------------------------------------------------------------------</w:t>
      </w:r>
      <w:r w:rsid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----------------------------</w:t>
      </w:r>
    </w:p>
    <w:p w14:paraId="79396886" w14:textId="77777777" w:rsidR="00242E11" w:rsidRPr="000D0899" w:rsidRDefault="00242E11" w:rsidP="00242E11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Folio No. ------------------------- who is also a member of Gharibwal Cement Limited as my/our proxy to attend</w:t>
      </w:r>
    </w:p>
    <w:p w14:paraId="2A6BD4B7" w14:textId="77777777" w:rsidR="00242E11" w:rsidRPr="000D0899" w:rsidRDefault="00242E11" w:rsidP="000D0899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and vote for and on my / our behalf at Extra Ordinary General Meeting of the Company to be held on ------------------------------------------------ at ------------------am/pm at --------------------------------------------------------------------------------------------------- and at any adjournment thereof.</w:t>
      </w:r>
    </w:p>
    <w:p w14:paraId="05CC4A06" w14:textId="77777777" w:rsidR="00242E11" w:rsidRPr="000D0899" w:rsidRDefault="00242E11" w:rsidP="000D0899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09407DFB" w14:textId="623AFA0D" w:rsidR="00242E11" w:rsidRPr="000D0899" w:rsidRDefault="00242E11" w:rsidP="000D0899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 xml:space="preserve">As witnessed given under my / our hand (s) --------------------------------------- day of </w:t>
      </w:r>
      <w:r w:rsid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---------------------</w:t>
      </w: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, 20</w:t>
      </w:r>
    </w:p>
    <w:p w14:paraId="0A2DC9B3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199F7E65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Signature</w:t>
      </w:r>
    </w:p>
    <w:p w14:paraId="16C09C2C" w14:textId="16A0E469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43227" wp14:editId="2E2683F4">
                <wp:simplePos x="0" y="0"/>
                <wp:positionH relativeFrom="column">
                  <wp:posOffset>4030345</wp:posOffset>
                </wp:positionH>
                <wp:positionV relativeFrom="paragraph">
                  <wp:posOffset>132080</wp:posOffset>
                </wp:positionV>
                <wp:extent cx="1026795" cy="948690"/>
                <wp:effectExtent l="10795" t="13335" r="1016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C108" w14:textId="77777777" w:rsidR="00242E11" w:rsidRDefault="00242E11" w:rsidP="00242E11">
                            <w:pPr>
                              <w:jc w:val="center"/>
                            </w:pPr>
                            <w:r>
                              <w:t>On five Rupees Revenue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3227" id="Rectangle 1" o:spid="_x0000_s1026" style="position:absolute;left:0;text-align:left;margin-left:317.35pt;margin-top:10.4pt;width:80.85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">
                <v:textbox>
                  <w:txbxContent>
                    <w:p w14:paraId="4394C108" w14:textId="77777777" w:rsidR="00242E11" w:rsidRDefault="00242E11" w:rsidP="00242E11">
                      <w:pPr>
                        <w:jc w:val="center"/>
                      </w:pPr>
                      <w:r>
                        <w:t>On five Rupees Revenue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7633EF4A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416FE9A3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7D62E083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554BFAAC" w14:textId="77777777" w:rsidR="00242E11" w:rsidRPr="000D0899" w:rsidRDefault="00242E11" w:rsidP="000D0899">
      <w:pPr>
        <w:autoSpaceDE w:val="0"/>
        <w:autoSpaceDN w:val="0"/>
        <w:adjustRightInd w:val="0"/>
        <w:ind w:left="5760" w:firstLine="72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5EDC86B4" w14:textId="77777777" w:rsidR="00242E11" w:rsidRPr="00BA1E13" w:rsidRDefault="00242E11" w:rsidP="00242E11">
      <w:pPr>
        <w:autoSpaceDE w:val="0"/>
        <w:autoSpaceDN w:val="0"/>
        <w:adjustRightInd w:val="0"/>
        <w:jc w:val="both"/>
        <w:rPr>
          <w:rFonts w:ascii="Arial Narrow" w:eastAsiaTheme="minorHAnsi" w:hAnsi="Arial Narrow" w:cs="HelveticaNeueLTStd-Lt"/>
          <w:color w:val="000000"/>
        </w:rPr>
      </w:pPr>
    </w:p>
    <w:p w14:paraId="4D2888A6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Witness:</w:t>
      </w:r>
    </w:p>
    <w:p w14:paraId="270F194E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Signature ------------------------------------</w:t>
      </w:r>
    </w:p>
    <w:p w14:paraId="094A8661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Name ----------------------------------------</w:t>
      </w:r>
    </w:p>
    <w:p w14:paraId="0B11DDD4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Address -------------------------------------</w:t>
      </w:r>
    </w:p>
    <w:p w14:paraId="4777D665" w14:textId="77777777" w:rsidR="00242E11" w:rsidRPr="00BA1E13" w:rsidRDefault="00242E11" w:rsidP="00242E11">
      <w:pPr>
        <w:autoSpaceDE w:val="0"/>
        <w:autoSpaceDN w:val="0"/>
        <w:adjustRightInd w:val="0"/>
        <w:jc w:val="both"/>
        <w:rPr>
          <w:rFonts w:ascii="Arial Narrow" w:eastAsiaTheme="minorHAnsi" w:hAnsi="Arial Narrow" w:cs="HelveticaNeueLTStd-Lt"/>
          <w:color w:val="000000"/>
        </w:rPr>
      </w:pPr>
    </w:p>
    <w:p w14:paraId="5B68CC5D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Note:</w:t>
      </w:r>
    </w:p>
    <w:p w14:paraId="5E74E64C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The Proxy in order to be valid must be signed across a Five Rupees Revenue Stamp and should be deposited in the Registered Office of the Company not later than 48 hours before the time of holding the meeting.</w:t>
      </w:r>
    </w:p>
    <w:p w14:paraId="45B3DBA2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No person shall act as proxy unless he is a member of the Company.</w:t>
      </w:r>
    </w:p>
    <w:p w14:paraId="1FFDB084" w14:textId="77777777" w:rsidR="00242E11" w:rsidRPr="000D0899" w:rsidRDefault="00242E11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  <w:r w:rsidRPr="000D0899">
        <w:rPr>
          <w:rFonts w:ascii="Arial Narrow" w:eastAsiaTheme="minorHAnsi" w:hAnsi="Arial Narrow" w:cs="HelveticaNeueLTStd-Lt"/>
          <w:color w:val="000000"/>
          <w:sz w:val="24"/>
          <w:szCs w:val="24"/>
        </w:rPr>
        <w:t>Signature should agree with the specimen signature registered with the Company.</w:t>
      </w:r>
    </w:p>
    <w:p w14:paraId="2DF59AF4" w14:textId="77777777" w:rsidR="00BE0E3F" w:rsidRPr="000D0899" w:rsidRDefault="00BE0E3F" w:rsidP="000D0899">
      <w:pPr>
        <w:autoSpaceDE w:val="0"/>
        <w:autoSpaceDN w:val="0"/>
        <w:adjustRightInd w:val="0"/>
        <w:rPr>
          <w:rFonts w:ascii="Arial Narrow" w:eastAsiaTheme="minorHAnsi" w:hAnsi="Arial Narrow" w:cs="HelveticaNeueLTStd-Lt"/>
          <w:color w:val="000000"/>
          <w:sz w:val="24"/>
          <w:szCs w:val="24"/>
        </w:rPr>
      </w:pPr>
    </w:p>
    <w:p w14:paraId="6745F7F5" w14:textId="15A6AFF5" w:rsidR="002A6CDC" w:rsidRPr="00821A9A" w:rsidRDefault="002A6CDC" w:rsidP="00242E11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2A6CDC" w:rsidRPr="00821A9A" w:rsidSect="00A3275A"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E893" w14:textId="77777777" w:rsidR="00014C4C" w:rsidRDefault="00014C4C" w:rsidP="00CE7322">
      <w:r>
        <w:separator/>
      </w:r>
    </w:p>
  </w:endnote>
  <w:endnote w:type="continuationSeparator" w:id="0">
    <w:p w14:paraId="15F40CA3" w14:textId="77777777" w:rsidR="00014C4C" w:rsidRDefault="00014C4C" w:rsidP="00CE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ss721BT-Light">
    <w:altName w:val="Times New Roman"/>
    <w:panose1 w:val="00000000000000000000"/>
    <w:charset w:val="00"/>
    <w:family w:val="roman"/>
    <w:notTrueType/>
    <w:pitch w:val="default"/>
  </w:font>
  <w:font w:name="Swiss721BT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M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84CA8" w14:textId="77777777" w:rsidR="00014C4C" w:rsidRDefault="00014C4C" w:rsidP="00CE7322">
      <w:r>
        <w:separator/>
      </w:r>
    </w:p>
  </w:footnote>
  <w:footnote w:type="continuationSeparator" w:id="0">
    <w:p w14:paraId="6E6AFCC2" w14:textId="77777777" w:rsidR="00014C4C" w:rsidRDefault="00014C4C" w:rsidP="00CE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24FF"/>
    <w:multiLevelType w:val="hybridMultilevel"/>
    <w:tmpl w:val="61184052"/>
    <w:lvl w:ilvl="0" w:tplc="DBFCD276">
      <w:start w:val="1"/>
      <w:numFmt w:val="upperRoman"/>
      <w:lvlText w:val="%1."/>
      <w:lvlJc w:val="right"/>
      <w:pPr>
        <w:ind w:left="21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0FA72B7"/>
    <w:multiLevelType w:val="hybridMultilevel"/>
    <w:tmpl w:val="2D36C97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72830"/>
    <w:multiLevelType w:val="hybridMultilevel"/>
    <w:tmpl w:val="FC46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771DB"/>
    <w:multiLevelType w:val="hybridMultilevel"/>
    <w:tmpl w:val="0C5EF1F2"/>
    <w:lvl w:ilvl="0" w:tplc="3D4A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E47BF"/>
    <w:multiLevelType w:val="hybridMultilevel"/>
    <w:tmpl w:val="478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049B"/>
    <w:multiLevelType w:val="hybridMultilevel"/>
    <w:tmpl w:val="ABCC4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37FD3"/>
    <w:multiLevelType w:val="hybridMultilevel"/>
    <w:tmpl w:val="F15638D2"/>
    <w:lvl w:ilvl="0" w:tplc="15549DD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2A4F0E"/>
    <w:multiLevelType w:val="multilevel"/>
    <w:tmpl w:val="2DAC9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2C465E1"/>
    <w:multiLevelType w:val="hybridMultilevel"/>
    <w:tmpl w:val="565EEC0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5938FC"/>
    <w:multiLevelType w:val="multilevel"/>
    <w:tmpl w:val="C75A7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50C6588"/>
    <w:multiLevelType w:val="hybridMultilevel"/>
    <w:tmpl w:val="C9622966"/>
    <w:lvl w:ilvl="0" w:tplc="48C4D7D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9277EE7"/>
    <w:multiLevelType w:val="hybridMultilevel"/>
    <w:tmpl w:val="8AE63B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FF39B6"/>
    <w:multiLevelType w:val="multilevel"/>
    <w:tmpl w:val="70DE59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3">
    <w:nsid w:val="2F033BAC"/>
    <w:multiLevelType w:val="hybridMultilevel"/>
    <w:tmpl w:val="08422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50632"/>
    <w:multiLevelType w:val="hybridMultilevel"/>
    <w:tmpl w:val="7966C3F2"/>
    <w:lvl w:ilvl="0" w:tplc="3D4A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81F22"/>
    <w:multiLevelType w:val="hybridMultilevel"/>
    <w:tmpl w:val="BAF27954"/>
    <w:lvl w:ilvl="0" w:tplc="E16C9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E7075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>
    <w:nsid w:val="3F403FBE"/>
    <w:multiLevelType w:val="hybridMultilevel"/>
    <w:tmpl w:val="8D846CB4"/>
    <w:lvl w:ilvl="0" w:tplc="3D4A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64F6F"/>
    <w:multiLevelType w:val="hybridMultilevel"/>
    <w:tmpl w:val="A6AA73C6"/>
    <w:lvl w:ilvl="0" w:tplc="0409001B">
      <w:start w:val="1"/>
      <w:numFmt w:val="lowerRoman"/>
      <w:lvlText w:val="%1."/>
      <w:lvlJc w:val="righ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377836"/>
    <w:multiLevelType w:val="multilevel"/>
    <w:tmpl w:val="25F0B0A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0">
    <w:nsid w:val="4B0967F2"/>
    <w:multiLevelType w:val="hybridMultilevel"/>
    <w:tmpl w:val="A6AA73C6"/>
    <w:lvl w:ilvl="0" w:tplc="0409001B">
      <w:start w:val="1"/>
      <w:numFmt w:val="lowerRoman"/>
      <w:lvlText w:val="%1."/>
      <w:lvlJc w:val="righ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CA357A"/>
    <w:multiLevelType w:val="hybridMultilevel"/>
    <w:tmpl w:val="B42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F484A"/>
    <w:multiLevelType w:val="hybridMultilevel"/>
    <w:tmpl w:val="91A04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C60DC"/>
    <w:multiLevelType w:val="hybridMultilevel"/>
    <w:tmpl w:val="4F9696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466DB"/>
    <w:multiLevelType w:val="multilevel"/>
    <w:tmpl w:val="38A0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39107E2"/>
    <w:multiLevelType w:val="hybridMultilevel"/>
    <w:tmpl w:val="3FBEE9C6"/>
    <w:lvl w:ilvl="0" w:tplc="04090013">
      <w:start w:val="1"/>
      <w:numFmt w:val="upperRoman"/>
      <w:lvlText w:val="%1."/>
      <w:lvlJc w:val="righ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8E2675"/>
    <w:multiLevelType w:val="hybridMultilevel"/>
    <w:tmpl w:val="2D36C614"/>
    <w:lvl w:ilvl="0" w:tplc="A3044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F76DA9"/>
    <w:multiLevelType w:val="hybridMultilevel"/>
    <w:tmpl w:val="C7468520"/>
    <w:lvl w:ilvl="0" w:tplc="48C4D7D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7B2E568B"/>
    <w:multiLevelType w:val="hybridMultilevel"/>
    <w:tmpl w:val="B6F8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A7E12"/>
    <w:multiLevelType w:val="hybridMultilevel"/>
    <w:tmpl w:val="72E42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17"/>
  </w:num>
  <w:num w:numId="5">
    <w:abstractNumId w:val="10"/>
  </w:num>
  <w:num w:numId="6">
    <w:abstractNumId w:val="18"/>
  </w:num>
  <w:num w:numId="7">
    <w:abstractNumId w:val="0"/>
  </w:num>
  <w:num w:numId="8">
    <w:abstractNumId w:val="1"/>
  </w:num>
  <w:num w:numId="9">
    <w:abstractNumId w:val="25"/>
  </w:num>
  <w:num w:numId="10">
    <w:abstractNumId w:val="20"/>
  </w:num>
  <w:num w:numId="11">
    <w:abstractNumId w:val="21"/>
  </w:num>
  <w:num w:numId="12">
    <w:abstractNumId w:val="13"/>
  </w:num>
  <w:num w:numId="13">
    <w:abstractNumId w:val="29"/>
  </w:num>
  <w:num w:numId="14">
    <w:abstractNumId w:val="22"/>
  </w:num>
  <w:num w:numId="15">
    <w:abstractNumId w:val="8"/>
  </w:num>
  <w:num w:numId="16">
    <w:abstractNumId w:val="23"/>
  </w:num>
  <w:num w:numId="17">
    <w:abstractNumId w:val="9"/>
  </w:num>
  <w:num w:numId="18">
    <w:abstractNumId w:val="7"/>
  </w:num>
  <w:num w:numId="19">
    <w:abstractNumId w:val="15"/>
  </w:num>
  <w:num w:numId="20">
    <w:abstractNumId w:val="26"/>
  </w:num>
  <w:num w:numId="21">
    <w:abstractNumId w:val="5"/>
  </w:num>
  <w:num w:numId="22">
    <w:abstractNumId w:val="11"/>
  </w:num>
  <w:num w:numId="23">
    <w:abstractNumId w:val="16"/>
  </w:num>
  <w:num w:numId="24">
    <w:abstractNumId w:val="24"/>
  </w:num>
  <w:num w:numId="25">
    <w:abstractNumId w:val="12"/>
  </w:num>
  <w:num w:numId="26">
    <w:abstractNumId w:val="2"/>
  </w:num>
  <w:num w:numId="27">
    <w:abstractNumId w:val="6"/>
  </w:num>
  <w:num w:numId="28">
    <w:abstractNumId w:val="4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1"/>
    <w:rsid w:val="00014C4C"/>
    <w:rsid w:val="00047C40"/>
    <w:rsid w:val="0005115E"/>
    <w:rsid w:val="00062082"/>
    <w:rsid w:val="00076597"/>
    <w:rsid w:val="000D0899"/>
    <w:rsid w:val="000D0C3D"/>
    <w:rsid w:val="000D6B89"/>
    <w:rsid w:val="000F5082"/>
    <w:rsid w:val="001224CC"/>
    <w:rsid w:val="00122A7D"/>
    <w:rsid w:val="00124470"/>
    <w:rsid w:val="00125967"/>
    <w:rsid w:val="00127E0C"/>
    <w:rsid w:val="00135D46"/>
    <w:rsid w:val="001564E3"/>
    <w:rsid w:val="00167A5D"/>
    <w:rsid w:val="00167D40"/>
    <w:rsid w:val="00173270"/>
    <w:rsid w:val="001776DD"/>
    <w:rsid w:val="0018060A"/>
    <w:rsid w:val="001C0D73"/>
    <w:rsid w:val="001C26F6"/>
    <w:rsid w:val="001D68F0"/>
    <w:rsid w:val="002066F8"/>
    <w:rsid w:val="00220DBB"/>
    <w:rsid w:val="00223C13"/>
    <w:rsid w:val="00227557"/>
    <w:rsid w:val="00235246"/>
    <w:rsid w:val="00242E11"/>
    <w:rsid w:val="00261F4D"/>
    <w:rsid w:val="00290EB6"/>
    <w:rsid w:val="002A1493"/>
    <w:rsid w:val="002A3F87"/>
    <w:rsid w:val="002A6CDC"/>
    <w:rsid w:val="002C16E4"/>
    <w:rsid w:val="002C6232"/>
    <w:rsid w:val="002D39A0"/>
    <w:rsid w:val="002D3CAA"/>
    <w:rsid w:val="00312FCF"/>
    <w:rsid w:val="00314B92"/>
    <w:rsid w:val="00314D3C"/>
    <w:rsid w:val="00317FE8"/>
    <w:rsid w:val="00327B57"/>
    <w:rsid w:val="00342EFF"/>
    <w:rsid w:val="003457C3"/>
    <w:rsid w:val="00351C09"/>
    <w:rsid w:val="0035279C"/>
    <w:rsid w:val="00361E45"/>
    <w:rsid w:val="00377357"/>
    <w:rsid w:val="00385DDE"/>
    <w:rsid w:val="00386B7A"/>
    <w:rsid w:val="003A5166"/>
    <w:rsid w:val="003B0F95"/>
    <w:rsid w:val="003B3FBC"/>
    <w:rsid w:val="003D1C37"/>
    <w:rsid w:val="004012FB"/>
    <w:rsid w:val="00403507"/>
    <w:rsid w:val="00410272"/>
    <w:rsid w:val="00436B0E"/>
    <w:rsid w:val="00443DD1"/>
    <w:rsid w:val="00445CF8"/>
    <w:rsid w:val="00453AB3"/>
    <w:rsid w:val="0046103E"/>
    <w:rsid w:val="004734EF"/>
    <w:rsid w:val="00487174"/>
    <w:rsid w:val="00495B6B"/>
    <w:rsid w:val="004A170A"/>
    <w:rsid w:val="004A5A6E"/>
    <w:rsid w:val="004C0358"/>
    <w:rsid w:val="004E6865"/>
    <w:rsid w:val="00514E1F"/>
    <w:rsid w:val="00531937"/>
    <w:rsid w:val="005557F3"/>
    <w:rsid w:val="00571C34"/>
    <w:rsid w:val="005749EC"/>
    <w:rsid w:val="00581538"/>
    <w:rsid w:val="00581FE5"/>
    <w:rsid w:val="00584A2C"/>
    <w:rsid w:val="00594A00"/>
    <w:rsid w:val="005A0E5E"/>
    <w:rsid w:val="005B0B74"/>
    <w:rsid w:val="005B27DF"/>
    <w:rsid w:val="005D7EAE"/>
    <w:rsid w:val="005E63F1"/>
    <w:rsid w:val="005E64BF"/>
    <w:rsid w:val="005F0FF0"/>
    <w:rsid w:val="005F38E1"/>
    <w:rsid w:val="0060633A"/>
    <w:rsid w:val="00613D2D"/>
    <w:rsid w:val="006157E0"/>
    <w:rsid w:val="00625AF6"/>
    <w:rsid w:val="006315CD"/>
    <w:rsid w:val="00637273"/>
    <w:rsid w:val="00642C63"/>
    <w:rsid w:val="00661C76"/>
    <w:rsid w:val="00674FD4"/>
    <w:rsid w:val="006A2379"/>
    <w:rsid w:val="006B1B82"/>
    <w:rsid w:val="006B5BF6"/>
    <w:rsid w:val="006B742D"/>
    <w:rsid w:val="006C1E97"/>
    <w:rsid w:val="006D375C"/>
    <w:rsid w:val="006E2713"/>
    <w:rsid w:val="006E6DD4"/>
    <w:rsid w:val="006E77EB"/>
    <w:rsid w:val="00703543"/>
    <w:rsid w:val="007139BE"/>
    <w:rsid w:val="007229BC"/>
    <w:rsid w:val="00745761"/>
    <w:rsid w:val="00746A3E"/>
    <w:rsid w:val="00766472"/>
    <w:rsid w:val="00773F23"/>
    <w:rsid w:val="007774EF"/>
    <w:rsid w:val="007B5184"/>
    <w:rsid w:val="007C52E6"/>
    <w:rsid w:val="007C5A61"/>
    <w:rsid w:val="007D677E"/>
    <w:rsid w:val="008016B8"/>
    <w:rsid w:val="00805423"/>
    <w:rsid w:val="0080638A"/>
    <w:rsid w:val="00807D74"/>
    <w:rsid w:val="00821A9A"/>
    <w:rsid w:val="00854956"/>
    <w:rsid w:val="00875C63"/>
    <w:rsid w:val="008763FF"/>
    <w:rsid w:val="00885FD6"/>
    <w:rsid w:val="008A0820"/>
    <w:rsid w:val="008A5D84"/>
    <w:rsid w:val="008D02B7"/>
    <w:rsid w:val="008E2BFA"/>
    <w:rsid w:val="008E3199"/>
    <w:rsid w:val="008F02B8"/>
    <w:rsid w:val="008F6611"/>
    <w:rsid w:val="008F7EFF"/>
    <w:rsid w:val="0091217A"/>
    <w:rsid w:val="0091487A"/>
    <w:rsid w:val="009323E4"/>
    <w:rsid w:val="009332E5"/>
    <w:rsid w:val="00964C15"/>
    <w:rsid w:val="00965ADB"/>
    <w:rsid w:val="00971455"/>
    <w:rsid w:val="00974054"/>
    <w:rsid w:val="0097510E"/>
    <w:rsid w:val="00993774"/>
    <w:rsid w:val="00994DE9"/>
    <w:rsid w:val="00995D07"/>
    <w:rsid w:val="009A6F4C"/>
    <w:rsid w:val="009B14C3"/>
    <w:rsid w:val="00A001DD"/>
    <w:rsid w:val="00A02D32"/>
    <w:rsid w:val="00A2109C"/>
    <w:rsid w:val="00A3275A"/>
    <w:rsid w:val="00A501F8"/>
    <w:rsid w:val="00A56EC9"/>
    <w:rsid w:val="00A866E2"/>
    <w:rsid w:val="00A8723D"/>
    <w:rsid w:val="00A950EE"/>
    <w:rsid w:val="00AA232E"/>
    <w:rsid w:val="00AC502C"/>
    <w:rsid w:val="00AC6C89"/>
    <w:rsid w:val="00AD7466"/>
    <w:rsid w:val="00AE7EE3"/>
    <w:rsid w:val="00B0254F"/>
    <w:rsid w:val="00B033C3"/>
    <w:rsid w:val="00B248C3"/>
    <w:rsid w:val="00B36346"/>
    <w:rsid w:val="00B70CF9"/>
    <w:rsid w:val="00B71F34"/>
    <w:rsid w:val="00B824DC"/>
    <w:rsid w:val="00BB3151"/>
    <w:rsid w:val="00BD629C"/>
    <w:rsid w:val="00BE0E3F"/>
    <w:rsid w:val="00BE464B"/>
    <w:rsid w:val="00C073E4"/>
    <w:rsid w:val="00C420A2"/>
    <w:rsid w:val="00C42838"/>
    <w:rsid w:val="00C50A16"/>
    <w:rsid w:val="00C51C40"/>
    <w:rsid w:val="00C5783C"/>
    <w:rsid w:val="00C619BB"/>
    <w:rsid w:val="00C62B8C"/>
    <w:rsid w:val="00C723A7"/>
    <w:rsid w:val="00C75AC1"/>
    <w:rsid w:val="00C8415C"/>
    <w:rsid w:val="00CB48EB"/>
    <w:rsid w:val="00CD1D09"/>
    <w:rsid w:val="00CD1FCD"/>
    <w:rsid w:val="00CD44F2"/>
    <w:rsid w:val="00CE1B5D"/>
    <w:rsid w:val="00CE5DDE"/>
    <w:rsid w:val="00CE71E1"/>
    <w:rsid w:val="00CE7322"/>
    <w:rsid w:val="00CE7870"/>
    <w:rsid w:val="00D16A26"/>
    <w:rsid w:val="00D222FE"/>
    <w:rsid w:val="00D35B13"/>
    <w:rsid w:val="00D47291"/>
    <w:rsid w:val="00D720E9"/>
    <w:rsid w:val="00D77C35"/>
    <w:rsid w:val="00D8169F"/>
    <w:rsid w:val="00DC4EBE"/>
    <w:rsid w:val="00DD5474"/>
    <w:rsid w:val="00DE3FAF"/>
    <w:rsid w:val="00DE5F6D"/>
    <w:rsid w:val="00E05B2D"/>
    <w:rsid w:val="00E07B55"/>
    <w:rsid w:val="00E35E92"/>
    <w:rsid w:val="00E443FE"/>
    <w:rsid w:val="00E47BB6"/>
    <w:rsid w:val="00E70EB4"/>
    <w:rsid w:val="00EB74BE"/>
    <w:rsid w:val="00ED4B5E"/>
    <w:rsid w:val="00EF48A7"/>
    <w:rsid w:val="00F1426F"/>
    <w:rsid w:val="00F20BAA"/>
    <w:rsid w:val="00F2425A"/>
    <w:rsid w:val="00F267F1"/>
    <w:rsid w:val="00F360EE"/>
    <w:rsid w:val="00F45C1C"/>
    <w:rsid w:val="00F46783"/>
    <w:rsid w:val="00F61D59"/>
    <w:rsid w:val="00F671C9"/>
    <w:rsid w:val="00F83DDE"/>
    <w:rsid w:val="00F95160"/>
    <w:rsid w:val="00F96681"/>
    <w:rsid w:val="00F97A57"/>
    <w:rsid w:val="00FB06AE"/>
    <w:rsid w:val="00FB1AF2"/>
    <w:rsid w:val="00FB1CDF"/>
    <w:rsid w:val="00FB404F"/>
    <w:rsid w:val="00FC39C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D2F4"/>
  <w15:chartTrackingRefBased/>
  <w15:docId w15:val="{3F8DAB27-4CDC-48EB-BF3D-75B4728E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CE71E1"/>
    <w:rPr>
      <w:color w:val="0000FF"/>
      <w:u w:val="single"/>
    </w:rPr>
  </w:style>
  <w:style w:type="table" w:styleId="TableGrid">
    <w:name w:val="Table Grid"/>
    <w:basedOn w:val="TableNormal"/>
    <w:uiPriority w:val="39"/>
    <w:rsid w:val="0059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875C63"/>
    <w:rPr>
      <w:rFonts w:ascii="Calibri" w:eastAsiaTheme="minorHAnsi" w:hAnsi="Calibri" w:cs="Calibri"/>
      <w:sz w:val="22"/>
      <w:szCs w:val="22"/>
    </w:rPr>
  </w:style>
  <w:style w:type="character" w:customStyle="1" w:styleId="fontstyle01">
    <w:name w:val="fontstyle01"/>
    <w:basedOn w:val="DefaultParagraphFont"/>
    <w:rsid w:val="004C0358"/>
    <w:rPr>
      <w:rFonts w:ascii="Swiss721BT-Light" w:hAnsi="Swiss721BT-Light" w:hint="default"/>
      <w:b w:val="0"/>
      <w:bCs w:val="0"/>
      <w:i w:val="0"/>
      <w:iCs w:val="0"/>
      <w:color w:val="565656"/>
      <w:sz w:val="18"/>
      <w:szCs w:val="18"/>
    </w:rPr>
  </w:style>
  <w:style w:type="character" w:customStyle="1" w:styleId="fontstyle21">
    <w:name w:val="fontstyle21"/>
    <w:basedOn w:val="DefaultParagraphFont"/>
    <w:rsid w:val="004C0358"/>
    <w:rPr>
      <w:rFonts w:ascii="Swiss721BT-Bold" w:hAnsi="Swiss721BT-Bold" w:hint="default"/>
      <w:b/>
      <w:bCs/>
      <w:i w:val="0"/>
      <w:iCs w:val="0"/>
      <w:color w:val="00ACA8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2D3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2425A"/>
    <w:rPr>
      <w:b/>
      <w:bCs/>
    </w:rPr>
  </w:style>
  <w:style w:type="character" w:customStyle="1" w:styleId="js-l-obf">
    <w:name w:val="js-l-obf"/>
    <w:basedOn w:val="DefaultParagraphFont"/>
    <w:rsid w:val="007C5A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2AE8-3FD1-4026-80C4-2B36B06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Shamail</dc:creator>
  <cp:keywords/>
  <dc:description/>
  <cp:lastModifiedBy>Finance (Wahid Iqbal)</cp:lastModifiedBy>
  <cp:revision>4</cp:revision>
  <cp:lastPrinted>2024-02-02T07:15:00Z</cp:lastPrinted>
  <dcterms:created xsi:type="dcterms:W3CDTF">2024-02-16T05:18:00Z</dcterms:created>
  <dcterms:modified xsi:type="dcterms:W3CDTF">2024-02-16T05:20:00Z</dcterms:modified>
</cp:coreProperties>
</file>